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E" w:rsidRDefault="007C1F9F" w:rsidP="007C1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>Project Schedules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7C1F9F">
        <w:rPr>
          <w:rFonts w:ascii="Times New Roman" w:hAnsi="Times New Roman" w:cs="Times New Roman"/>
          <w:sz w:val="24"/>
          <w:szCs w:val="24"/>
        </w:rPr>
        <w:t>A stage of a larger project, the project plan must be developed to the level of showing dates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when each activity should start and finish and when and how much of each resource will be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required. Once the plan has been refined to this level of detail we call it a project schedule</w:t>
      </w: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• Creating a project schedule comprises four main stages.</w:t>
      </w:r>
      <w:r w:rsidRPr="007C1F9F">
        <w:rPr>
          <w:rFonts w:ascii="Times New Roman" w:hAnsi="Times New Roman" w:cs="Times New Roman"/>
          <w:sz w:val="24"/>
          <w:szCs w:val="24"/>
        </w:rPr>
        <w:cr/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>First step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</w:t>
      </w:r>
      <w:r w:rsidRPr="007C1F9F">
        <w:rPr>
          <w:rFonts w:ascii="Times New Roman" w:hAnsi="Times New Roman" w:cs="Times New Roman"/>
          <w:sz w:val="24"/>
          <w:szCs w:val="24"/>
        </w:rPr>
        <w:t>tep in producing the plan is to decide what activities need to be carried out an</w:t>
      </w:r>
      <w:r>
        <w:rPr>
          <w:rFonts w:ascii="Times New Roman" w:hAnsi="Times New Roman" w:cs="Times New Roman"/>
          <w:sz w:val="24"/>
          <w:szCs w:val="24"/>
        </w:rPr>
        <w:t xml:space="preserve">d in what order </w:t>
      </w:r>
      <w:r w:rsidRPr="007C1F9F">
        <w:rPr>
          <w:rFonts w:ascii="Times New Roman" w:hAnsi="Times New Roman" w:cs="Times New Roman"/>
          <w:sz w:val="24"/>
          <w:szCs w:val="24"/>
        </w:rPr>
        <w:t>they are to be done_ From this we can construct an ideal activity</w:t>
      </w:r>
      <w:r>
        <w:rPr>
          <w:rFonts w:ascii="Times New Roman" w:hAnsi="Times New Roman" w:cs="Times New Roman"/>
          <w:sz w:val="24"/>
          <w:szCs w:val="24"/>
        </w:rPr>
        <w:t xml:space="preserve"> plan — that is, a plan of when </w:t>
      </w:r>
      <w:r w:rsidRPr="007C1F9F">
        <w:rPr>
          <w:rFonts w:ascii="Times New Roman" w:hAnsi="Times New Roman" w:cs="Times New Roman"/>
          <w:sz w:val="24"/>
          <w:szCs w:val="24"/>
        </w:rPr>
        <w:t>each activity would ideally be undertaken were resources not a constraint</w:t>
      </w: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• This activity plan is generated by Steps 4 and 5 of Step Wise</w:t>
      </w:r>
      <w:r w:rsidRPr="007C1F9F">
        <w:rPr>
          <w:rFonts w:ascii="Times New Roman" w:hAnsi="Times New Roman" w:cs="Times New Roman"/>
          <w:sz w:val="24"/>
          <w:szCs w:val="24"/>
        </w:rPr>
        <w:cr/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>Second step</w:t>
      </w: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• The ideal activity plan will then be the subject of an a</w:t>
      </w:r>
      <w:r>
        <w:rPr>
          <w:rFonts w:ascii="Times New Roman" w:hAnsi="Times New Roman" w:cs="Times New Roman"/>
          <w:sz w:val="24"/>
          <w:szCs w:val="24"/>
        </w:rPr>
        <w:t xml:space="preserve">ctivity risk analysis, aimed at </w:t>
      </w:r>
      <w:r w:rsidRPr="007C1F9F">
        <w:rPr>
          <w:rFonts w:ascii="Times New Roman" w:hAnsi="Times New Roman" w:cs="Times New Roman"/>
          <w:sz w:val="24"/>
          <w:szCs w:val="24"/>
        </w:rPr>
        <w:t>identifying potential problems. This might suggest alterations</w:t>
      </w:r>
      <w:r>
        <w:rPr>
          <w:rFonts w:ascii="Times New Roman" w:hAnsi="Times New Roman" w:cs="Times New Roman"/>
          <w:sz w:val="24"/>
          <w:szCs w:val="24"/>
        </w:rPr>
        <w:t xml:space="preserve"> to the ideal activity plan and </w:t>
      </w:r>
      <w:r w:rsidRPr="007C1F9F">
        <w:rPr>
          <w:rFonts w:ascii="Times New Roman" w:hAnsi="Times New Roman" w:cs="Times New Roman"/>
          <w:sz w:val="24"/>
          <w:szCs w:val="24"/>
        </w:rPr>
        <w:t>will almost certainly have implications for resource allocation.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>Third step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• This is resource allocation. The expected availability of resou</w:t>
      </w:r>
      <w:r>
        <w:rPr>
          <w:rFonts w:ascii="Times New Roman" w:hAnsi="Times New Roman" w:cs="Times New Roman"/>
          <w:sz w:val="24"/>
          <w:szCs w:val="24"/>
        </w:rPr>
        <w:t xml:space="preserve">rces might place constraints on </w:t>
      </w:r>
      <w:r w:rsidRPr="007C1F9F">
        <w:rPr>
          <w:rFonts w:ascii="Times New Roman" w:hAnsi="Times New Roman" w:cs="Times New Roman"/>
          <w:sz w:val="24"/>
          <w:szCs w:val="24"/>
        </w:rPr>
        <w:t>when certain activities can be carried out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F">
        <w:rPr>
          <w:rFonts w:ascii="Times New Roman" w:hAnsi="Times New Roman" w:cs="Times New Roman"/>
          <w:b/>
          <w:sz w:val="24"/>
          <w:szCs w:val="24"/>
        </w:rPr>
        <w:t>Final step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• The final step is schedule production. Once resources have been allocated to each activity,</w:t>
      </w:r>
    </w:p>
    <w:p w:rsidR="007C1F9F" w:rsidRP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we will be in a position to draw up and publish a project schedule, which indicates planned</w:t>
      </w: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sz w:val="24"/>
          <w:szCs w:val="24"/>
        </w:rPr>
        <w:t>start and completion dates and resource requirements statement for each activity.</w:t>
      </w: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F" w:rsidRDefault="007C1F9F" w:rsidP="007C1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F" w:rsidRDefault="007C1F9F" w:rsidP="007C1F9F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F" w:rsidRDefault="007C1F9F" w:rsidP="007C1F9F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F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457825" cy="4552950"/>
            <wp:effectExtent l="0" t="0" r="9525" b="0"/>
            <wp:docPr id="1" name="Picture 1" descr="C:\Users\Admin\Picture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9F" w:rsidRDefault="007C1F9F" w:rsidP="007C1F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F9F">
        <w:rPr>
          <w:rFonts w:ascii="Times New Roman" w:hAnsi="Times New Roman" w:cs="Times New Roman"/>
          <w:sz w:val="24"/>
          <w:szCs w:val="24"/>
        </w:rPr>
        <w:t>Activity planning is carried out in step 4 and step 5</w:t>
      </w:r>
    </w:p>
    <w:p w:rsidR="007C1F9F" w:rsidRPr="007C1F9F" w:rsidRDefault="007C1F9F" w:rsidP="007C1F9F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F9F" w:rsidRPr="007C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9F"/>
    <w:rsid w:val="007C1F9F"/>
    <w:rsid w:val="008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12D0"/>
  <w15:chartTrackingRefBased/>
  <w15:docId w15:val="{FE8274FB-366B-42F8-823E-49767D6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2024-02-26T05:41:00Z</dcterms:created>
  <dcterms:modified xsi:type="dcterms:W3CDTF">2024-02-26T05:47:00Z</dcterms:modified>
</cp:coreProperties>
</file>